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DFE443" w14:textId="77777777" w:rsidR="002750C4" w:rsidRDefault="00B65534" w:rsidP="00FF040C">
      <w:pPr>
        <w:pStyle w:val="A-AnswerKey-EssayAnswers-indent"/>
        <w:ind w:left="0" w:firstLine="0"/>
      </w:pPr>
      <w:r>
        <w:t>Name ______________________________________</w:t>
      </w:r>
      <w:r w:rsidR="003A2DB4">
        <w:br/>
      </w:r>
    </w:p>
    <w:p w14:paraId="1744A2E7" w14:textId="77777777" w:rsidR="003A2DB4" w:rsidRDefault="003A2DB4" w:rsidP="00FF040C">
      <w:pPr>
        <w:pStyle w:val="A-AnswerKey-EssayAnswers-indent"/>
        <w:ind w:left="0" w:firstLine="0"/>
      </w:pPr>
    </w:p>
    <w:p w14:paraId="3F2A331D" w14:textId="77777777" w:rsidR="003A2DB4" w:rsidRPr="00476EDB" w:rsidRDefault="003A2DB4" w:rsidP="003A2DB4">
      <w:pPr>
        <w:pStyle w:val="A-BH-spaceafter"/>
      </w:pPr>
      <w:r w:rsidRPr="00476EDB">
        <w:t>Stations of the Cross Assignment</w:t>
      </w:r>
    </w:p>
    <w:p w14:paraId="50F7A60B" w14:textId="77777777" w:rsidR="003A2DB4" w:rsidRDefault="003A2DB4" w:rsidP="003A2DB4">
      <w:pPr>
        <w:pStyle w:val="A-AnswerKey-EssayAnswers-indent"/>
        <w:ind w:left="0" w:firstLine="0"/>
      </w:pPr>
      <w:r w:rsidRPr="00476EDB">
        <w:t xml:space="preserve">Circle your assigned </w:t>
      </w:r>
      <w:r>
        <w:t>s</w:t>
      </w:r>
      <w:r w:rsidRPr="00476EDB">
        <w:t>tation</w:t>
      </w:r>
      <w:r>
        <w:t>.</w:t>
      </w:r>
    </w:p>
    <w:p w14:paraId="47A9CAEA" w14:textId="77777777" w:rsidR="003A2DB4" w:rsidRDefault="003A2DB4" w:rsidP="003A2DB4">
      <w:pPr>
        <w:pStyle w:val="A-AnswerKey-EssayAnswers-indent"/>
        <w:ind w:left="0" w:firstLine="0"/>
      </w:pPr>
    </w:p>
    <w:p w14:paraId="57DA4175" w14:textId="77777777" w:rsidR="003A2DB4" w:rsidRDefault="003A2DB4" w:rsidP="003A2DB4">
      <w:pPr>
        <w:pStyle w:val="A-NumberList-level1"/>
        <w:numPr>
          <w:ilvl w:val="0"/>
          <w:numId w:val="14"/>
        </w:numPr>
        <w:sectPr w:rsidR="003A2DB4"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14:paraId="6B0E0629" w14:textId="77777777" w:rsidR="003A2DB4" w:rsidRPr="00476EDB" w:rsidRDefault="003A2DB4" w:rsidP="003A2DB4">
      <w:pPr>
        <w:pStyle w:val="A-NumberList-level1"/>
        <w:numPr>
          <w:ilvl w:val="0"/>
          <w:numId w:val="14"/>
        </w:numPr>
      </w:pPr>
      <w:r w:rsidRPr="00476EDB">
        <w:t xml:space="preserve">Jesus </w:t>
      </w:r>
      <w:r>
        <w:t>I</w:t>
      </w:r>
      <w:r w:rsidRPr="00476EDB">
        <w:t>s Condemned to Die</w:t>
      </w:r>
    </w:p>
    <w:p w14:paraId="140F38E0" w14:textId="77777777" w:rsidR="003A2DB4" w:rsidRPr="00476EDB" w:rsidRDefault="003A2DB4" w:rsidP="003A2DB4">
      <w:pPr>
        <w:pStyle w:val="A-NumberList-level1"/>
        <w:numPr>
          <w:ilvl w:val="0"/>
          <w:numId w:val="14"/>
        </w:numPr>
      </w:pPr>
      <w:r w:rsidRPr="00476EDB">
        <w:t>Jesus Carries His Cross</w:t>
      </w:r>
    </w:p>
    <w:p w14:paraId="2705A518" w14:textId="77777777" w:rsidR="003A2DB4" w:rsidRPr="00476EDB" w:rsidRDefault="003A2DB4" w:rsidP="003A2DB4">
      <w:pPr>
        <w:pStyle w:val="A-NumberList-level1"/>
        <w:numPr>
          <w:ilvl w:val="0"/>
          <w:numId w:val="14"/>
        </w:numPr>
      </w:pPr>
      <w:r w:rsidRPr="00476EDB">
        <w:t>Jesus Falls the First Time</w:t>
      </w:r>
    </w:p>
    <w:p w14:paraId="1E9B5AA5" w14:textId="77777777" w:rsidR="003A2DB4" w:rsidRPr="00476EDB" w:rsidRDefault="003A2DB4" w:rsidP="003A2DB4">
      <w:pPr>
        <w:pStyle w:val="A-NumberList-level1"/>
        <w:numPr>
          <w:ilvl w:val="0"/>
          <w:numId w:val="14"/>
        </w:numPr>
      </w:pPr>
      <w:r w:rsidRPr="00476EDB">
        <w:t>Jesus Meets His Mother</w:t>
      </w:r>
    </w:p>
    <w:p w14:paraId="48F12603" w14:textId="77777777" w:rsidR="003A2DB4" w:rsidRPr="00476EDB" w:rsidRDefault="003A2DB4" w:rsidP="003A2DB4">
      <w:pPr>
        <w:pStyle w:val="A-NumberList-level1"/>
        <w:numPr>
          <w:ilvl w:val="0"/>
          <w:numId w:val="14"/>
        </w:numPr>
      </w:pPr>
      <w:r w:rsidRPr="00476EDB">
        <w:t>Simon Helps Jesus Carry His Cross</w:t>
      </w:r>
    </w:p>
    <w:p w14:paraId="664C1229" w14:textId="77777777" w:rsidR="003A2DB4" w:rsidRPr="00476EDB" w:rsidRDefault="003A2DB4" w:rsidP="003A2DB4">
      <w:pPr>
        <w:pStyle w:val="A-NumberList-level1"/>
        <w:numPr>
          <w:ilvl w:val="0"/>
          <w:numId w:val="14"/>
        </w:numPr>
      </w:pPr>
      <w:r w:rsidRPr="00476EDB">
        <w:t>Veronica Wipes Jesus</w:t>
      </w:r>
      <w:r>
        <w:t>’</w:t>
      </w:r>
      <w:r w:rsidRPr="00476EDB">
        <w:t xml:space="preserve"> Face</w:t>
      </w:r>
    </w:p>
    <w:p w14:paraId="0F619D44" w14:textId="77777777" w:rsidR="003A2DB4" w:rsidRPr="00476EDB" w:rsidRDefault="003A2DB4" w:rsidP="003A2DB4">
      <w:pPr>
        <w:pStyle w:val="A-NumberList-level1"/>
        <w:numPr>
          <w:ilvl w:val="0"/>
          <w:numId w:val="14"/>
        </w:numPr>
      </w:pPr>
      <w:r w:rsidRPr="00476EDB">
        <w:t>Jesus Falls the Second Time</w:t>
      </w:r>
    </w:p>
    <w:p w14:paraId="2EDB0289" w14:textId="77777777" w:rsidR="003A2DB4" w:rsidRPr="00476EDB" w:rsidRDefault="003A2DB4" w:rsidP="003A2DB4">
      <w:pPr>
        <w:pStyle w:val="A-NumberList-level1"/>
        <w:numPr>
          <w:ilvl w:val="0"/>
          <w:numId w:val="14"/>
        </w:numPr>
        <w:ind w:hanging="270"/>
      </w:pPr>
      <w:r w:rsidRPr="00476EDB">
        <w:t>Jesus Meets the Women of Jerusalem</w:t>
      </w:r>
    </w:p>
    <w:p w14:paraId="22FD0A87" w14:textId="77777777" w:rsidR="003A2DB4" w:rsidRPr="00476EDB" w:rsidRDefault="003A2DB4" w:rsidP="003A2DB4">
      <w:pPr>
        <w:pStyle w:val="A-NumberList-level1"/>
        <w:numPr>
          <w:ilvl w:val="0"/>
          <w:numId w:val="14"/>
        </w:numPr>
        <w:ind w:hanging="270"/>
      </w:pPr>
      <w:r w:rsidRPr="00476EDB">
        <w:t>Jesus Falls the Third Time</w:t>
      </w:r>
    </w:p>
    <w:p w14:paraId="60899ED4" w14:textId="77777777" w:rsidR="003A2DB4" w:rsidRPr="00476EDB" w:rsidRDefault="003A2DB4" w:rsidP="003A2DB4">
      <w:pPr>
        <w:pStyle w:val="A-NumberList-level1"/>
        <w:numPr>
          <w:ilvl w:val="0"/>
          <w:numId w:val="14"/>
        </w:numPr>
      </w:pPr>
      <w:r w:rsidRPr="00476EDB">
        <w:t xml:space="preserve">Jesus </w:t>
      </w:r>
      <w:r>
        <w:t>I</w:t>
      </w:r>
      <w:r w:rsidRPr="00476EDB">
        <w:t>s Stripped</w:t>
      </w:r>
    </w:p>
    <w:p w14:paraId="1A9F174A" w14:textId="77777777" w:rsidR="003A2DB4" w:rsidRPr="00476EDB" w:rsidRDefault="003A2DB4" w:rsidP="003A2DB4">
      <w:pPr>
        <w:pStyle w:val="A-NumberList-level1"/>
        <w:numPr>
          <w:ilvl w:val="0"/>
          <w:numId w:val="14"/>
        </w:numPr>
      </w:pPr>
      <w:r w:rsidRPr="00476EDB">
        <w:t xml:space="preserve">Jesus </w:t>
      </w:r>
      <w:r>
        <w:t>I</w:t>
      </w:r>
      <w:r w:rsidRPr="00476EDB">
        <w:t>s Nailed to the Cross</w:t>
      </w:r>
    </w:p>
    <w:p w14:paraId="644D376A" w14:textId="77777777" w:rsidR="003A2DB4" w:rsidRPr="00476EDB" w:rsidRDefault="003A2DB4" w:rsidP="003A2DB4">
      <w:pPr>
        <w:pStyle w:val="A-NumberList-level1"/>
        <w:numPr>
          <w:ilvl w:val="0"/>
          <w:numId w:val="14"/>
        </w:numPr>
      </w:pPr>
      <w:r w:rsidRPr="00476EDB">
        <w:t>Jesus Dies on the Cross</w:t>
      </w:r>
    </w:p>
    <w:p w14:paraId="0153CCEE" w14:textId="77777777" w:rsidR="003A2DB4" w:rsidRPr="00476EDB" w:rsidRDefault="003A2DB4" w:rsidP="003A2DB4">
      <w:pPr>
        <w:pStyle w:val="A-NumberList-level1"/>
        <w:numPr>
          <w:ilvl w:val="0"/>
          <w:numId w:val="14"/>
        </w:numPr>
      </w:pPr>
      <w:r w:rsidRPr="00476EDB">
        <w:t xml:space="preserve">Jesus </w:t>
      </w:r>
      <w:r>
        <w:t>Is</w:t>
      </w:r>
      <w:r w:rsidRPr="00476EDB">
        <w:t xml:space="preserve"> Taken Down from the Cross</w:t>
      </w:r>
    </w:p>
    <w:p w14:paraId="06E97DC3" w14:textId="77777777" w:rsidR="003A2DB4" w:rsidRPr="00476EDB" w:rsidRDefault="003A2DB4" w:rsidP="003A2DB4">
      <w:pPr>
        <w:pStyle w:val="A-NumberList-level1"/>
        <w:numPr>
          <w:ilvl w:val="0"/>
          <w:numId w:val="14"/>
        </w:numPr>
      </w:pPr>
      <w:r w:rsidRPr="00476EDB">
        <w:t xml:space="preserve">Jesus </w:t>
      </w:r>
      <w:r>
        <w:t>I</w:t>
      </w:r>
      <w:r w:rsidRPr="00476EDB">
        <w:t>s Laid in the Tomb</w:t>
      </w:r>
    </w:p>
    <w:p w14:paraId="468A5744" w14:textId="77777777" w:rsidR="003A2DB4" w:rsidRDefault="003A2DB4" w:rsidP="003A2DB4">
      <w:pPr>
        <w:pStyle w:val="A-AnswerKey-EssayAnswers-indent"/>
        <w:ind w:left="0" w:firstLine="0"/>
        <w:sectPr w:rsidR="003A2DB4" w:rsidSect="003A2DB4">
          <w:type w:val="continuous"/>
          <w:pgSz w:w="12240" w:h="15840" w:code="1"/>
          <w:pgMar w:top="1814" w:right="1260" w:bottom="1980" w:left="1260" w:header="900" w:footer="720" w:gutter="0"/>
          <w:cols w:num="2" w:space="720"/>
          <w:titlePg/>
          <w:docGrid w:linePitch="360"/>
        </w:sectPr>
      </w:pPr>
    </w:p>
    <w:p w14:paraId="44429E3D" w14:textId="77777777" w:rsidR="003A2DB4" w:rsidRDefault="003A2DB4" w:rsidP="003A2DB4">
      <w:pPr>
        <w:pStyle w:val="A-AnswerKey-EssayAnswers-indent"/>
        <w:ind w:left="0" w:firstLine="0"/>
      </w:pPr>
    </w:p>
    <w:p w14:paraId="4ABD53BD" w14:textId="77777777" w:rsidR="003A2DB4" w:rsidRDefault="003A2DB4" w:rsidP="003A2DB4">
      <w:pPr>
        <w:pStyle w:val="A-AnswerKey-EssayAnswers-indent"/>
        <w:ind w:left="0" w:firstLine="0"/>
      </w:pPr>
    </w:p>
    <w:p w14:paraId="5C4261BC" w14:textId="77777777" w:rsidR="003A2DB4" w:rsidRPr="00476EDB" w:rsidRDefault="003A2DB4" w:rsidP="003A2DB4">
      <w:pPr>
        <w:pStyle w:val="A-NumberList-level1"/>
        <w:numPr>
          <w:ilvl w:val="0"/>
          <w:numId w:val="13"/>
        </w:numPr>
        <w:ind w:left="360"/>
      </w:pPr>
      <w:r w:rsidRPr="00476EDB">
        <w:t>Announcement of Station and Call</w:t>
      </w:r>
      <w:r>
        <w:t>-</w:t>
      </w:r>
      <w:r w:rsidRPr="00476EDB">
        <w:t>and</w:t>
      </w:r>
      <w:r>
        <w:t>-</w:t>
      </w:r>
      <w:r w:rsidRPr="00476EDB">
        <w:t xml:space="preserve">Response Prayer </w:t>
      </w:r>
    </w:p>
    <w:p w14:paraId="79AC4E99" w14:textId="77777777" w:rsidR="003A2DB4" w:rsidRPr="00476EDB" w:rsidRDefault="003A2DB4" w:rsidP="003A2DB4">
      <w:pPr>
        <w:pStyle w:val="A-BulletList-level1"/>
        <w:ind w:left="630"/>
        <w:rPr>
          <w:b/>
        </w:rPr>
      </w:pPr>
      <w:r w:rsidRPr="00476EDB">
        <w:t xml:space="preserve">The first line in your script will simply announce the number and name of the </w:t>
      </w:r>
      <w:r>
        <w:t>s</w:t>
      </w:r>
      <w:r w:rsidRPr="00476EDB">
        <w:t xml:space="preserve">tation: </w:t>
      </w:r>
      <w:r>
        <w:br/>
      </w:r>
      <w:r w:rsidRPr="00476EDB">
        <w:t>“The ____ Station: ________________________.”</w:t>
      </w:r>
    </w:p>
    <w:p w14:paraId="62503399" w14:textId="77777777" w:rsidR="003A2DB4" w:rsidRPr="00476EDB" w:rsidRDefault="003A2DB4" w:rsidP="003A2DB4">
      <w:pPr>
        <w:pStyle w:val="A-BulletList-level1-spaceafter"/>
        <w:ind w:left="630"/>
        <w:rPr>
          <w:b/>
        </w:rPr>
      </w:pPr>
      <w:r w:rsidRPr="00476EDB">
        <w:t xml:space="preserve">The call-and-response prayer will be the same for all </w:t>
      </w:r>
      <w:r>
        <w:t>fourteen</w:t>
      </w:r>
      <w:r w:rsidRPr="00476EDB">
        <w:t xml:space="preserve"> </w:t>
      </w:r>
      <w:r>
        <w:t>s</w:t>
      </w:r>
      <w:r w:rsidRPr="00476EDB">
        <w:t>tations. One person will speak the invitation: “We adore you O Christ, and we bless you.” And everyone else will respond, “Because by your holy cross you have redeemed the world.” Be sure to include this call-and-response prayer in your script.</w:t>
      </w:r>
    </w:p>
    <w:p w14:paraId="39D863B4" w14:textId="77777777" w:rsidR="003A2DB4" w:rsidRPr="00476EDB" w:rsidRDefault="003A2DB4" w:rsidP="003A2DB4">
      <w:pPr>
        <w:pStyle w:val="A-NumberList-level1"/>
        <w:numPr>
          <w:ilvl w:val="0"/>
          <w:numId w:val="13"/>
        </w:numPr>
        <w:ind w:left="360"/>
      </w:pPr>
      <w:r w:rsidRPr="00476EDB">
        <w:t xml:space="preserve">Station Description </w:t>
      </w:r>
    </w:p>
    <w:p w14:paraId="3D75B22E" w14:textId="693D2B41" w:rsidR="003A2DB4" w:rsidRPr="00476EDB" w:rsidRDefault="003A2DB4" w:rsidP="003A2DB4">
      <w:pPr>
        <w:pStyle w:val="A-BulletList-level1"/>
        <w:ind w:left="630"/>
      </w:pPr>
      <w:r w:rsidRPr="00476EDB">
        <w:t>As a group, discuss and develop a description of the scene. Imagine you are there, witnessing the event firsthand. What stands out to you? What might people in the scene be thinking, feeling, or experiencing? Compose this description in first</w:t>
      </w:r>
      <w:r w:rsidR="00693BCF">
        <w:t>-</w:t>
      </w:r>
      <w:r w:rsidRPr="00476EDB">
        <w:t xml:space="preserve">person language, beginning with a phrase such as </w:t>
      </w:r>
      <w:r w:rsidR="00490258">
        <w:br/>
      </w:r>
      <w:r w:rsidRPr="00476EDB">
        <w:t>“I see</w:t>
      </w:r>
      <w:r>
        <w:t xml:space="preserve">  .  .  .  </w:t>
      </w:r>
      <w:r w:rsidRPr="00476EDB">
        <w:t>” or “I watch as Jesus</w:t>
      </w:r>
      <w:r>
        <w:t xml:space="preserve">  .  .  .  </w:t>
      </w:r>
      <w:r w:rsidRPr="00476EDB">
        <w:t>”</w:t>
      </w:r>
    </w:p>
    <w:p w14:paraId="6741549E" w14:textId="0D1BE196" w:rsidR="003A2DB4" w:rsidRPr="00476EDB" w:rsidRDefault="003A2DB4" w:rsidP="003A2DB4">
      <w:pPr>
        <w:pStyle w:val="A-BulletList-level1-spaceafter"/>
        <w:ind w:left="630"/>
      </w:pPr>
      <w:r w:rsidRPr="00476EDB">
        <w:t xml:space="preserve">Find an image or sculpture that represents the scene. It may be an original creation or obtained from another source. It may be concrete or abstract. It may be a “living statue” that you snap a picture of. </w:t>
      </w:r>
      <w:r w:rsidR="00490258">
        <w:br/>
      </w:r>
      <w:r w:rsidRPr="00476EDB">
        <w:t xml:space="preserve">It may be an image from a movie. The art will be the visual focus the entire time this </w:t>
      </w:r>
      <w:r>
        <w:t>s</w:t>
      </w:r>
      <w:r w:rsidRPr="00476EDB">
        <w:t>tation is being prayed.</w:t>
      </w:r>
    </w:p>
    <w:p w14:paraId="50581D4B" w14:textId="77777777" w:rsidR="003A2DB4" w:rsidRPr="00476EDB" w:rsidRDefault="003A2DB4" w:rsidP="003A2DB4">
      <w:pPr>
        <w:pStyle w:val="A-NumberList-level1"/>
        <w:numPr>
          <w:ilvl w:val="0"/>
          <w:numId w:val="13"/>
        </w:numPr>
        <w:ind w:left="360"/>
      </w:pPr>
      <w:r w:rsidRPr="00476EDB">
        <w:t xml:space="preserve">Guided Reflection </w:t>
      </w:r>
    </w:p>
    <w:p w14:paraId="5F68B5AA" w14:textId="2F908321" w:rsidR="003A2DB4" w:rsidRPr="00476EDB" w:rsidRDefault="003A2DB4" w:rsidP="003A2DB4">
      <w:pPr>
        <w:pStyle w:val="A-BulletList-level1-spaceafter"/>
      </w:pPr>
      <w:r w:rsidRPr="00476EDB">
        <w:t xml:space="preserve">For the third part of your script, identify some aspect of the </w:t>
      </w:r>
      <w:r>
        <w:t>s</w:t>
      </w:r>
      <w:r w:rsidRPr="00476EDB">
        <w:t xml:space="preserve">tation that you and your peers can relate to (in contemporary culture), whether it’s happening in the news, in your school, </w:t>
      </w:r>
      <w:r>
        <w:t>at</w:t>
      </w:r>
      <w:r w:rsidRPr="00476EDB">
        <w:t xml:space="preserve"> home, or on social media. Consider the example of Christ in this station. As a group, discuss how Christ’s example applies to today and develop </w:t>
      </w:r>
      <w:r>
        <w:t>a</w:t>
      </w:r>
      <w:r w:rsidRPr="00476EDB">
        <w:t xml:space="preserve"> reflection. Describe the connection in first</w:t>
      </w:r>
      <w:r w:rsidR="00693BCF">
        <w:t>-</w:t>
      </w:r>
      <w:r w:rsidRPr="00476EDB">
        <w:t>person language, beginning with the phrase, “I can relate</w:t>
      </w:r>
      <w:r>
        <w:t xml:space="preserve">  .  .  .  </w:t>
      </w:r>
      <w:r w:rsidRPr="00476EDB">
        <w:t>” or “This makes me think of</w:t>
      </w:r>
      <w:r>
        <w:t xml:space="preserve">  .  .  .  </w:t>
      </w:r>
      <w:r w:rsidRPr="00476EDB">
        <w:t>”</w:t>
      </w:r>
    </w:p>
    <w:p w14:paraId="4F0E186B" w14:textId="77777777" w:rsidR="008E144D" w:rsidRDefault="008E144D" w:rsidP="003A2DB4">
      <w:pPr>
        <w:pStyle w:val="A-NumberList-level1"/>
        <w:numPr>
          <w:ilvl w:val="0"/>
          <w:numId w:val="13"/>
        </w:numPr>
        <w:ind w:left="360"/>
      </w:pPr>
      <w:r>
        <w:br w:type="page"/>
      </w:r>
    </w:p>
    <w:p w14:paraId="6ACB9CA8" w14:textId="77777777" w:rsidR="003A2DB4" w:rsidRPr="00476EDB" w:rsidRDefault="003A2DB4" w:rsidP="002E06E6">
      <w:pPr>
        <w:pStyle w:val="A-NumberList-level1"/>
        <w:numPr>
          <w:ilvl w:val="0"/>
          <w:numId w:val="15"/>
        </w:numPr>
        <w:ind w:left="360"/>
      </w:pPr>
      <w:r w:rsidRPr="00476EDB">
        <w:lastRenderedPageBreak/>
        <w:t>Prayerful Conclusion</w:t>
      </w:r>
    </w:p>
    <w:p w14:paraId="2045C66E" w14:textId="77777777" w:rsidR="003A2DB4" w:rsidRPr="00476EDB" w:rsidRDefault="003A2DB4" w:rsidP="003A2DB4">
      <w:pPr>
        <w:pStyle w:val="A-BulletList-level1"/>
        <w:ind w:left="630"/>
      </w:pPr>
      <w:r w:rsidRPr="00476EDB">
        <w:t xml:space="preserve">In the final part of your script, invite people to personally respond to the situation. </w:t>
      </w:r>
    </w:p>
    <w:p w14:paraId="2FDA24EE" w14:textId="77777777" w:rsidR="003A2DB4" w:rsidRPr="00476EDB" w:rsidRDefault="003A2DB4" w:rsidP="003A2DB4">
      <w:pPr>
        <w:pStyle w:val="A-LetterList-level1"/>
        <w:ind w:left="990"/>
      </w:pPr>
      <w:r w:rsidRPr="00476EDB">
        <w:t>Invite everyone to pray by saying</w:t>
      </w:r>
      <w:r w:rsidRPr="00374730">
        <w:t>,</w:t>
      </w:r>
      <w:r w:rsidRPr="00476EDB">
        <w:t xml:space="preserve"> “Let us pray  .  .  .  ”</w:t>
      </w:r>
    </w:p>
    <w:p w14:paraId="5EC7966D" w14:textId="3279F877" w:rsidR="003A2DB4" w:rsidRPr="00476EDB" w:rsidRDefault="003A2DB4" w:rsidP="003A2DB4">
      <w:pPr>
        <w:pStyle w:val="A-LetterList-level1"/>
        <w:ind w:left="990"/>
      </w:pPr>
      <w:r w:rsidRPr="00476EDB">
        <w:t>Choose an address for God</w:t>
      </w:r>
      <w:r w:rsidRPr="00374730">
        <w:t>,</w:t>
      </w:r>
      <w:r w:rsidRPr="00476EDB">
        <w:t xml:space="preserve"> such as </w:t>
      </w:r>
      <w:r w:rsidRPr="00374730">
        <w:t>“</w:t>
      </w:r>
      <w:r w:rsidRPr="00476EDB">
        <w:t>Merciful God” or “Dear Lord Jesus</w:t>
      </w:r>
      <w:r w:rsidR="000876E3">
        <w:t>.”</w:t>
      </w:r>
      <w:r w:rsidRPr="00476EDB">
        <w:t xml:space="preserve"> </w:t>
      </w:r>
    </w:p>
    <w:p w14:paraId="29E2B6E1" w14:textId="77777777" w:rsidR="003A2DB4" w:rsidRPr="00476EDB" w:rsidRDefault="003A2DB4" w:rsidP="003A2DB4">
      <w:pPr>
        <w:pStyle w:val="A-LetterList-level1"/>
        <w:ind w:left="990"/>
      </w:pPr>
      <w:r w:rsidRPr="00476EDB">
        <w:t>Ask for help: “Grant us the  .  .  .   to  .  .  .  ” or “Forgive us for  .  .  .  ” or “Teach us to  .  .  .  ”</w:t>
      </w:r>
      <w:r>
        <w:t xml:space="preserve"> </w:t>
      </w:r>
      <w:r w:rsidR="002C1C35">
        <w:br/>
      </w:r>
      <w:r w:rsidRPr="00476EDB">
        <w:t xml:space="preserve">Think about what is needed, and be specific (whether you need to ask for specific virtues, empathy, love, skills, etc.) </w:t>
      </w:r>
    </w:p>
    <w:p w14:paraId="798EA310" w14:textId="77777777" w:rsidR="003A2DB4" w:rsidRPr="00476EDB" w:rsidRDefault="003A2DB4" w:rsidP="003A2DB4">
      <w:pPr>
        <w:pStyle w:val="A-LetterList-level1"/>
        <w:ind w:left="990"/>
      </w:pPr>
      <w:r w:rsidRPr="00476EDB">
        <w:t>Conclude your prayer with “Amen.”</w:t>
      </w:r>
    </w:p>
    <w:p w14:paraId="70128808" w14:textId="77777777" w:rsidR="003A2DB4" w:rsidRPr="00476EDB" w:rsidRDefault="003A2DB4" w:rsidP="003A2DB4">
      <w:pPr>
        <w:pStyle w:val="A-DH"/>
      </w:pPr>
      <w:r w:rsidRPr="00476EDB">
        <w:t>Presentation</w:t>
      </w:r>
    </w:p>
    <w:p w14:paraId="11F9986A" w14:textId="77777777" w:rsidR="003A2DB4" w:rsidRPr="00476EDB" w:rsidRDefault="003A2DB4" w:rsidP="003A2DB4">
      <w:pPr>
        <w:pStyle w:val="A-BulletList-level1"/>
        <w:ind w:left="270"/>
      </w:pPr>
      <w:r w:rsidRPr="00476EDB">
        <w:t xml:space="preserve">Assign each person in your group to read one or two of the “Reader” parts in your script. </w:t>
      </w:r>
    </w:p>
    <w:p w14:paraId="2F58D793" w14:textId="77777777" w:rsidR="003A2DB4" w:rsidRPr="00476EDB" w:rsidRDefault="003A2DB4" w:rsidP="003A2DB4">
      <w:pPr>
        <w:pStyle w:val="A-BulletList-level1"/>
        <w:ind w:left="270"/>
      </w:pPr>
      <w:r w:rsidRPr="00476EDB">
        <w:t xml:space="preserve">Project the artistic representation of your assigned station. </w:t>
      </w:r>
    </w:p>
    <w:p w14:paraId="7E52FDA9" w14:textId="77777777" w:rsidR="003A2DB4" w:rsidRPr="00476EDB" w:rsidRDefault="003A2DB4" w:rsidP="003A2DB4">
      <w:pPr>
        <w:pStyle w:val="A-BulletList-level1"/>
        <w:spacing w:after="120"/>
        <w:ind w:left="274" w:hanging="274"/>
      </w:pPr>
      <w:r w:rsidRPr="00476EDB">
        <w:t>The basic outline of your script should look like this:</w:t>
      </w:r>
    </w:p>
    <w:p w14:paraId="50DA45BD" w14:textId="77777777" w:rsidR="003A2DB4" w:rsidRPr="00476EDB" w:rsidRDefault="003A2DB4" w:rsidP="003A2DB4">
      <w:pPr>
        <w:pStyle w:val="A-Paragraph-firstlineindent"/>
        <w:ind w:firstLine="720"/>
      </w:pPr>
      <w:r w:rsidRPr="00476EDB">
        <w:rPr>
          <w:b/>
        </w:rPr>
        <w:t>Reader:</w:t>
      </w:r>
      <w:r w:rsidRPr="00476EDB">
        <w:t xml:space="preserve"> </w:t>
      </w:r>
      <w:r>
        <w:t xml:space="preserve"> </w:t>
      </w:r>
      <w:r w:rsidRPr="00476EDB">
        <w:t xml:space="preserve">The ____ Station: </w:t>
      </w:r>
      <w:r w:rsidRPr="00476EDB">
        <w:rPr>
          <w:i/>
        </w:rPr>
        <w:t>___________________</w:t>
      </w:r>
    </w:p>
    <w:p w14:paraId="60B23B8D" w14:textId="77777777" w:rsidR="003A2DB4" w:rsidRPr="00476EDB" w:rsidRDefault="003A2DB4" w:rsidP="003A2DB4">
      <w:pPr>
        <w:pStyle w:val="A-Paragraph-firstlineindent"/>
        <w:ind w:firstLine="720"/>
      </w:pPr>
      <w:r w:rsidRPr="00476EDB">
        <w:tab/>
      </w:r>
      <w:r>
        <w:t xml:space="preserve">    </w:t>
      </w:r>
      <w:r w:rsidRPr="00476EDB">
        <w:t>We adore you</w:t>
      </w:r>
      <w:r>
        <w:t>,</w:t>
      </w:r>
      <w:r w:rsidRPr="00476EDB">
        <w:t xml:space="preserve"> O Christ, and we bless you.</w:t>
      </w:r>
    </w:p>
    <w:p w14:paraId="30A36C89" w14:textId="77777777" w:rsidR="003A2DB4" w:rsidRPr="00476EDB" w:rsidRDefault="003A2DB4" w:rsidP="003A2DB4">
      <w:pPr>
        <w:pStyle w:val="A-Paragraph-firstlineindent"/>
        <w:ind w:firstLine="720"/>
      </w:pPr>
      <w:r w:rsidRPr="00476EDB">
        <w:rPr>
          <w:b/>
        </w:rPr>
        <w:t>All Respond:</w:t>
      </w:r>
      <w:r w:rsidRPr="00476EDB">
        <w:t xml:space="preserve"> </w:t>
      </w:r>
      <w:r>
        <w:t xml:space="preserve"> </w:t>
      </w:r>
      <w:r w:rsidRPr="00476EDB">
        <w:rPr>
          <w:b/>
        </w:rPr>
        <w:t>Because by your holy cross you have redeemed the world.</w:t>
      </w:r>
    </w:p>
    <w:p w14:paraId="08879538" w14:textId="77777777" w:rsidR="003A2DB4" w:rsidRPr="00476EDB" w:rsidRDefault="003A2DB4" w:rsidP="003A2DB4">
      <w:pPr>
        <w:pStyle w:val="A-Paragraph-firstlineindent"/>
        <w:ind w:firstLine="720"/>
      </w:pPr>
      <w:r w:rsidRPr="00476EDB">
        <w:rPr>
          <w:b/>
        </w:rPr>
        <w:t>Reader:</w:t>
      </w:r>
      <w:r w:rsidRPr="00476EDB">
        <w:t xml:space="preserve"> </w:t>
      </w:r>
      <w:r>
        <w:t xml:space="preserve"> </w:t>
      </w:r>
      <w:r w:rsidRPr="00476EDB">
        <w:t>I see</w:t>
      </w:r>
      <w:r w:rsidRPr="00C2066E">
        <w:t xml:space="preserve">  .  .  .</w:t>
      </w:r>
    </w:p>
    <w:p w14:paraId="547449D4" w14:textId="77777777" w:rsidR="003A2DB4" w:rsidRPr="00476EDB" w:rsidRDefault="003A2DB4" w:rsidP="003A2DB4">
      <w:pPr>
        <w:pStyle w:val="A-Paragraph-firstlineindent"/>
        <w:ind w:firstLine="720"/>
      </w:pPr>
      <w:r w:rsidRPr="00476EDB">
        <w:rPr>
          <w:b/>
        </w:rPr>
        <w:t>Reader:</w:t>
      </w:r>
      <w:r w:rsidRPr="00C2066E">
        <w:t xml:space="preserve">  </w:t>
      </w:r>
      <w:r w:rsidRPr="00476EDB">
        <w:t>I can relate</w:t>
      </w:r>
      <w:r w:rsidRPr="00C2066E">
        <w:t xml:space="preserve">  .  .  .</w:t>
      </w:r>
    </w:p>
    <w:p w14:paraId="0C41249B" w14:textId="77777777" w:rsidR="003A2DB4" w:rsidRPr="00476EDB" w:rsidRDefault="003A2DB4" w:rsidP="003A2DB4">
      <w:pPr>
        <w:pStyle w:val="A-Paragraph-firstlineindent"/>
        <w:ind w:firstLine="720"/>
      </w:pPr>
      <w:r w:rsidRPr="00476EDB">
        <w:rPr>
          <w:b/>
        </w:rPr>
        <w:t>Reader:</w:t>
      </w:r>
      <w:r w:rsidRPr="00C2066E">
        <w:t xml:space="preserve">  </w:t>
      </w:r>
      <w:r w:rsidRPr="00476EDB">
        <w:t>Let us pray</w:t>
      </w:r>
      <w:r w:rsidRPr="00C2066E">
        <w:t xml:space="preserve">  .  .  .</w:t>
      </w:r>
    </w:p>
    <w:p w14:paraId="3A2618F0" w14:textId="0C3DAFB2" w:rsidR="003A2DB4" w:rsidRDefault="003A2DB4" w:rsidP="003A2DB4">
      <w:pPr>
        <w:pStyle w:val="A-Paragraph-firstlineindent"/>
        <w:ind w:firstLine="720"/>
        <w:rPr>
          <w:b/>
        </w:rPr>
      </w:pPr>
      <w:r w:rsidRPr="00476EDB">
        <w:rPr>
          <w:b/>
        </w:rPr>
        <w:t>All Respond:</w:t>
      </w:r>
      <w:r w:rsidRPr="00476EDB">
        <w:t xml:space="preserve"> </w:t>
      </w:r>
      <w:r>
        <w:t xml:space="preserve"> </w:t>
      </w:r>
      <w:r w:rsidRPr="00476EDB">
        <w:rPr>
          <w:b/>
        </w:rPr>
        <w:t>Amen</w:t>
      </w:r>
      <w:r w:rsidRPr="00C2066E">
        <w:rPr>
          <w:b/>
        </w:rPr>
        <w:t>.</w:t>
      </w:r>
    </w:p>
    <w:p w14:paraId="3589F790" w14:textId="08EB1620" w:rsidR="000876E3" w:rsidRDefault="000876E3" w:rsidP="003A2DB4">
      <w:pPr>
        <w:pStyle w:val="A-Paragraph-firstlineindent"/>
        <w:ind w:firstLine="720"/>
        <w:rPr>
          <w:i/>
        </w:rPr>
      </w:pPr>
    </w:p>
    <w:p w14:paraId="3DBC6FB0" w14:textId="01159745" w:rsidR="000876E3" w:rsidRDefault="000876E3" w:rsidP="003A2DB4">
      <w:pPr>
        <w:pStyle w:val="A-Paragraph-firstlineindent"/>
        <w:ind w:firstLine="720"/>
        <w:rPr>
          <w:i/>
        </w:rPr>
      </w:pPr>
    </w:p>
    <w:p w14:paraId="3458EDDC" w14:textId="52A9E8D0" w:rsidR="000876E3" w:rsidRDefault="000876E3" w:rsidP="003A2DB4">
      <w:pPr>
        <w:pStyle w:val="A-Paragraph-firstlineindent"/>
        <w:ind w:firstLine="720"/>
        <w:rPr>
          <w:i/>
        </w:rPr>
      </w:pPr>
    </w:p>
    <w:p w14:paraId="5B555B60" w14:textId="749F51EE" w:rsidR="000876E3" w:rsidRDefault="000876E3" w:rsidP="003A2DB4">
      <w:pPr>
        <w:pStyle w:val="A-Paragraph-firstlineindent"/>
        <w:ind w:firstLine="720"/>
        <w:rPr>
          <w:i/>
        </w:rPr>
      </w:pPr>
    </w:p>
    <w:p w14:paraId="1F17126C" w14:textId="532A6F8E" w:rsidR="000876E3" w:rsidRDefault="000876E3" w:rsidP="003A2DB4">
      <w:pPr>
        <w:pStyle w:val="A-Paragraph-firstlineindent"/>
        <w:ind w:firstLine="720"/>
        <w:rPr>
          <w:i/>
        </w:rPr>
      </w:pPr>
    </w:p>
    <w:p w14:paraId="1E068EE1" w14:textId="7CA3FD9D" w:rsidR="000876E3" w:rsidRDefault="000876E3" w:rsidP="003A2DB4">
      <w:pPr>
        <w:pStyle w:val="A-Paragraph-firstlineindent"/>
        <w:ind w:firstLine="720"/>
        <w:rPr>
          <w:i/>
        </w:rPr>
      </w:pPr>
    </w:p>
    <w:p w14:paraId="3A4572DC" w14:textId="15544175" w:rsidR="000876E3" w:rsidRDefault="000876E3" w:rsidP="003A2DB4">
      <w:pPr>
        <w:pStyle w:val="A-Paragraph-firstlineindent"/>
        <w:ind w:firstLine="720"/>
        <w:rPr>
          <w:i/>
        </w:rPr>
      </w:pPr>
    </w:p>
    <w:p w14:paraId="2C1639E6" w14:textId="77777777" w:rsidR="000876E3" w:rsidRDefault="000876E3" w:rsidP="000876E3">
      <w:pPr>
        <w:pStyle w:val="A-Paragraph-spaceafter"/>
      </w:pPr>
    </w:p>
    <w:p w14:paraId="0D1C6AE7" w14:textId="77777777" w:rsidR="000876E3" w:rsidRDefault="000876E3" w:rsidP="000876E3">
      <w:pPr>
        <w:pStyle w:val="A-Paragraph-spaceafter"/>
      </w:pPr>
    </w:p>
    <w:p w14:paraId="5D569630" w14:textId="77777777" w:rsidR="000876E3" w:rsidRDefault="000876E3" w:rsidP="000876E3">
      <w:pPr>
        <w:pStyle w:val="A-Paragraph-spaceafter"/>
      </w:pPr>
    </w:p>
    <w:p w14:paraId="47B38277" w14:textId="77777777" w:rsidR="00710111" w:rsidRDefault="00710111" w:rsidP="003A2DB4">
      <w:pPr>
        <w:pStyle w:val="A-AnswerKey-EssayAnswers-indent"/>
        <w:ind w:left="0" w:firstLine="0"/>
        <w:rPr>
          <w:rFonts w:eastAsia="Times" w:cs="Arial"/>
          <w:color w:val="000000"/>
          <w:sz w:val="16"/>
          <w:szCs w:val="16"/>
        </w:rPr>
      </w:pPr>
    </w:p>
    <w:p w14:paraId="51F521E9" w14:textId="77777777" w:rsidR="00710111" w:rsidRDefault="00710111" w:rsidP="003A2DB4">
      <w:pPr>
        <w:pStyle w:val="A-AnswerKey-EssayAnswers-indent"/>
        <w:ind w:left="0" w:firstLine="0"/>
        <w:rPr>
          <w:rFonts w:eastAsia="Times" w:cs="Arial"/>
          <w:color w:val="000000"/>
          <w:sz w:val="16"/>
          <w:szCs w:val="16"/>
        </w:rPr>
      </w:pPr>
    </w:p>
    <w:p w14:paraId="629785BA" w14:textId="21E2A6BA" w:rsidR="003A2DB4" w:rsidRPr="0062150E" w:rsidRDefault="00710111" w:rsidP="003A2DB4">
      <w:pPr>
        <w:pStyle w:val="A-AnswerKey-EssayAnswers-indent"/>
        <w:ind w:left="0" w:firstLine="0"/>
      </w:pPr>
      <w:r w:rsidRPr="00710111">
        <w:rPr>
          <w:rFonts w:eastAsia="Times" w:cs="Arial"/>
          <w:color w:val="000000"/>
          <w:sz w:val="16"/>
          <w:szCs w:val="16"/>
        </w:rPr>
        <w:t>(The call-and-response prayer in step 1 is from “Stations of the Cross for Life” [Washington, DC: United States Conference of Catholic Bishops</w:t>
      </w:r>
      <w:r w:rsidR="00AA2F4B">
        <w:rPr>
          <w:rFonts w:eastAsia="Times" w:cs="Arial"/>
          <w:color w:val="000000"/>
          <w:sz w:val="16"/>
          <w:szCs w:val="16"/>
        </w:rPr>
        <w:t>]</w:t>
      </w:r>
      <w:r w:rsidRPr="00710111">
        <w:rPr>
          <w:rFonts w:eastAsia="Times" w:cs="Arial"/>
          <w:color w:val="000000"/>
          <w:sz w:val="16"/>
          <w:szCs w:val="16"/>
        </w:rPr>
        <w:t xml:space="preserve">, at </w:t>
      </w:r>
      <w:r w:rsidRPr="00710111">
        <w:rPr>
          <w:rFonts w:eastAsia="Times" w:cs="Arial"/>
          <w:i/>
          <w:iCs/>
          <w:color w:val="000000"/>
          <w:sz w:val="16"/>
          <w:szCs w:val="16"/>
        </w:rPr>
        <w:t>www.usccb.org/prayer-and-worship/prayers-and-devotions/stations-of-the-cross/stations-of-the-cross-for-life.cfm.</w:t>
      </w:r>
      <w:r w:rsidRPr="00710111">
        <w:rPr>
          <w:rFonts w:eastAsia="Times" w:cs="Arial"/>
          <w:color w:val="000000"/>
          <w:sz w:val="16"/>
          <w:szCs w:val="16"/>
        </w:rPr>
        <w:t xml:space="preserve"> Copyright © 1989 by the USCCB. All rights reserved.)</w:t>
      </w:r>
    </w:p>
    <w:sectPr w:rsidR="003A2DB4" w:rsidRPr="0062150E" w:rsidSect="00984CD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1916EF" w14:textId="77777777" w:rsidR="00061962" w:rsidRDefault="00061962" w:rsidP="004D0079">
      <w:r>
        <w:separator/>
      </w:r>
    </w:p>
    <w:p w14:paraId="0B918201" w14:textId="77777777" w:rsidR="00061962" w:rsidRDefault="00061962"/>
  </w:endnote>
  <w:endnote w:type="continuationSeparator" w:id="0">
    <w:p w14:paraId="57A00CC4" w14:textId="77777777" w:rsidR="00061962" w:rsidRDefault="00061962" w:rsidP="004D0079">
      <w:r>
        <w:continuationSeparator/>
      </w:r>
    </w:p>
    <w:p w14:paraId="3216AE4B" w14:textId="77777777" w:rsidR="00061962" w:rsidRDefault="000619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4D"/>
    <w:family w:val="swiss"/>
    <w:notTrueType/>
    <w:pitch w:val="variable"/>
    <w:sig w:usb0="00000203" w:usb1="00000000" w:usb2="00000000" w:usb3="00000000" w:csb0="00000005" w:csb1="00000000"/>
  </w:font>
  <w:font w:name="Tekton Pro">
    <w:altName w:val="Sitka Small"/>
    <w:panose1 w:val="020F0403020208020904"/>
    <w:charset w:val="58"/>
    <w:family w:val="auto"/>
    <w:pitch w:val="variable"/>
    <w:sig w:usb0="00000005" w:usb1="00000000" w:usb2="00000000" w:usb3="00000000" w:csb0="00000002"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160D1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33435D86"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0BA75772" wp14:editId="2DD2629E">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B3F6C"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7BBCB45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3A2DB4" w:rsidRPr="003A2DB4">
                                <w:rPr>
                                  <w:rFonts w:ascii="Arial" w:hAnsi="Arial" w:cs="Arial"/>
                                  <w:color w:val="000000"/>
                                  <w:sz w:val="18"/>
                                  <w:szCs w:val="18"/>
                                </w:rPr>
                                <w:t>TX006369</w:t>
                              </w:r>
                            </w:p>
                            <w:p w14:paraId="115EC6CC"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A75772"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02FB3F6C"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7BBCB45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3A2DB4" w:rsidRPr="003A2DB4">
                          <w:rPr>
                            <w:rFonts w:ascii="Arial" w:hAnsi="Arial" w:cs="Arial"/>
                            <w:color w:val="000000"/>
                            <w:sz w:val="18"/>
                            <w:szCs w:val="18"/>
                          </w:rPr>
                          <w:t>TX006369</w:t>
                        </w:r>
                      </w:p>
                      <w:p w14:paraId="115EC6CC"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B1E15B2" wp14:editId="4C3346BF">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BFDE65" w14:textId="77777777" w:rsidR="00FE5D24" w:rsidRDefault="006515F4">
    <w:r>
      <w:rPr>
        <w:noProof/>
      </w:rPr>
      <mc:AlternateContent>
        <mc:Choice Requires="wps">
          <w:drawing>
            <wp:anchor distT="0" distB="0" distL="114300" distR="114300" simplePos="0" relativeHeight="251654656" behindDoc="0" locked="1" layoutInCell="0" allowOverlap="1" wp14:anchorId="662DFB9B" wp14:editId="0D1A4A92">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1F148"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65B22B00"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3A2DB4" w:rsidRPr="003A2DB4">
                            <w:rPr>
                              <w:rFonts w:ascii="Arial" w:hAnsi="Arial" w:cs="Arial"/>
                              <w:color w:val="000000"/>
                              <w:sz w:val="18"/>
                              <w:szCs w:val="18"/>
                            </w:rPr>
                            <w:t>TX006369</w:t>
                          </w:r>
                        </w:p>
                        <w:p w14:paraId="7F2882A7"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2DFB9B"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3EA1F148"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65B22B00"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3A2DB4" w:rsidRPr="003A2DB4">
                      <w:rPr>
                        <w:rFonts w:ascii="Arial" w:hAnsi="Arial" w:cs="Arial"/>
                        <w:color w:val="000000"/>
                        <w:sz w:val="18"/>
                        <w:szCs w:val="18"/>
                      </w:rPr>
                      <w:t>TX006369</w:t>
                    </w:r>
                  </w:p>
                  <w:p w14:paraId="7F2882A7"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44AB6DAC" wp14:editId="7F9B46E2">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3E1328" w14:textId="77777777" w:rsidR="00061962" w:rsidRDefault="00061962" w:rsidP="004D0079">
      <w:r>
        <w:separator/>
      </w:r>
    </w:p>
    <w:p w14:paraId="3B71E955" w14:textId="77777777" w:rsidR="00061962" w:rsidRDefault="00061962"/>
  </w:footnote>
  <w:footnote w:type="continuationSeparator" w:id="0">
    <w:p w14:paraId="5958741B" w14:textId="77777777" w:rsidR="00061962" w:rsidRDefault="00061962" w:rsidP="004D0079">
      <w:r>
        <w:continuationSeparator/>
      </w:r>
    </w:p>
    <w:p w14:paraId="316B0BE6" w14:textId="77777777" w:rsidR="00061962" w:rsidRDefault="000619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3CA9E1" w14:textId="77777777" w:rsidR="00FE5D24" w:rsidRDefault="00FE5D24"/>
  <w:p w14:paraId="174DF71B"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5051" w14:textId="77777777" w:rsidR="00FE5D24" w:rsidRPr="00634278" w:rsidRDefault="0047747C" w:rsidP="00634278">
    <w:pPr>
      <w:pStyle w:val="A-Header-articletitlepage2"/>
    </w:pPr>
    <w:r w:rsidRPr="00476EDB">
      <w:t>Stations of the Cross Assignment</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B6A07E"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26333F"/>
    <w:multiLevelType w:val="hybridMultilevel"/>
    <w:tmpl w:val="D7B266C8"/>
    <w:lvl w:ilvl="0" w:tplc="99C0FBF0">
      <w:start w:val="4"/>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BC746D"/>
    <w:multiLevelType w:val="hybridMultilevel"/>
    <w:tmpl w:val="E418244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F8E0946"/>
    <w:multiLevelType w:val="hybridMultilevel"/>
    <w:tmpl w:val="C224879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2"/>
  </w:num>
  <w:num w:numId="3">
    <w:abstractNumId w:val="10"/>
  </w:num>
  <w:num w:numId="4">
    <w:abstractNumId w:val="11"/>
  </w:num>
  <w:num w:numId="5">
    <w:abstractNumId w:val="12"/>
  </w:num>
  <w:num w:numId="6">
    <w:abstractNumId w:val="0"/>
  </w:num>
  <w:num w:numId="7">
    <w:abstractNumId w:val="3"/>
  </w:num>
  <w:num w:numId="8">
    <w:abstractNumId w:val="8"/>
  </w:num>
  <w:num w:numId="9">
    <w:abstractNumId w:val="7"/>
  </w:num>
  <w:num w:numId="10">
    <w:abstractNumId w:val="14"/>
  </w:num>
  <w:num w:numId="11">
    <w:abstractNumId w:val="6"/>
  </w:num>
  <w:num w:numId="12">
    <w:abstractNumId w:val="5"/>
  </w:num>
  <w:num w:numId="13">
    <w:abstractNumId w:val="9"/>
  </w:num>
  <w:num w:numId="14">
    <w:abstractNumId w:val="13"/>
  </w:num>
  <w:num w:numId="15">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61962"/>
    <w:rsid w:val="00084EB9"/>
    <w:rsid w:val="000876E3"/>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C1C35"/>
    <w:rsid w:val="002D0851"/>
    <w:rsid w:val="002E0443"/>
    <w:rsid w:val="002E06E6"/>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2DB4"/>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7747C"/>
    <w:rsid w:val="00490258"/>
    <w:rsid w:val="00491ECE"/>
    <w:rsid w:val="004A3116"/>
    <w:rsid w:val="004A7DE2"/>
    <w:rsid w:val="004B7111"/>
    <w:rsid w:val="004C5561"/>
    <w:rsid w:val="004D0079"/>
    <w:rsid w:val="004D0B99"/>
    <w:rsid w:val="004D3EF8"/>
    <w:rsid w:val="004D5B13"/>
    <w:rsid w:val="004D74F6"/>
    <w:rsid w:val="004D7A2E"/>
    <w:rsid w:val="004E5DFC"/>
    <w:rsid w:val="004F644A"/>
    <w:rsid w:val="00500FAD"/>
    <w:rsid w:val="00502512"/>
    <w:rsid w:val="0050251D"/>
    <w:rsid w:val="00512FE3"/>
    <w:rsid w:val="00515CC5"/>
    <w:rsid w:val="00542706"/>
    <w:rsid w:val="00545244"/>
    <w:rsid w:val="00555B30"/>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BC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0111"/>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728"/>
    <w:rsid w:val="00886C79"/>
    <w:rsid w:val="00887E41"/>
    <w:rsid w:val="008A5FEE"/>
    <w:rsid w:val="008A6D7C"/>
    <w:rsid w:val="008B0EE1"/>
    <w:rsid w:val="008B14A0"/>
    <w:rsid w:val="008C2FC3"/>
    <w:rsid w:val="008D10BC"/>
    <w:rsid w:val="008D1CED"/>
    <w:rsid w:val="008E0BDC"/>
    <w:rsid w:val="008E144D"/>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2F4B"/>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65534"/>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6355D"/>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F21674"/>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lsdException w:name="Balloon Text" w:locked="0" w:semiHidden="1" w:unhideWhenUsed="1"/>
    <w:lsdException w:name="Table Grid" w:uiPriority="59"/>
    <w:lsdException w:name="Table Theme" w:locked="0"/>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character" w:styleId="Emphasis">
    <w:name w:val="Emphasis"/>
    <w:uiPriority w:val="99"/>
    <w:qFormat/>
    <w:locked/>
    <w:rsid w:val="00710111"/>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54530-673D-1048-A6FE-4CC8776DD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TotalTime>
  <Pages>2</Pages>
  <Words>525</Words>
  <Characters>2996</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180</cp:revision>
  <cp:lastPrinted>2018-04-06T18:09:00Z</cp:lastPrinted>
  <dcterms:created xsi:type="dcterms:W3CDTF">2011-05-03T23:25:00Z</dcterms:created>
  <dcterms:modified xsi:type="dcterms:W3CDTF">2021-01-20T18:29:00Z</dcterms:modified>
</cp:coreProperties>
</file>